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063C" w:rsidRPr="009F063C" w:rsidRDefault="00DE499E" w:rsidP="009F063C">
      <w:pPr>
        <w:tabs>
          <w:tab w:val="center" w:pos="4536"/>
          <w:tab w:val="right" w:pos="9072"/>
        </w:tabs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-160020</wp:posOffset>
            </wp:positionH>
            <wp:positionV relativeFrom="paragraph">
              <wp:posOffset>108585</wp:posOffset>
            </wp:positionV>
            <wp:extent cx="1293495" cy="913130"/>
            <wp:effectExtent l="0" t="0" r="0" b="0"/>
            <wp:wrapNone/>
            <wp:docPr id="3" name="Picture 4" descr="EU-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U-whit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3495" cy="913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OLE_LINK1"/>
    </w:p>
    <w:tbl>
      <w:tblPr>
        <w:tblW w:w="4900" w:type="pct"/>
        <w:tblLook w:val="01E0" w:firstRow="1" w:lastRow="1" w:firstColumn="1" w:lastColumn="1" w:noHBand="0" w:noVBand="0"/>
      </w:tblPr>
      <w:tblGrid>
        <w:gridCol w:w="1945"/>
        <w:gridCol w:w="6585"/>
        <w:gridCol w:w="2027"/>
      </w:tblGrid>
      <w:tr w:rsidR="009F063C" w:rsidRPr="009F063C" w:rsidTr="009F063C">
        <w:trPr>
          <w:trHeight w:val="959"/>
        </w:trPr>
        <w:tc>
          <w:tcPr>
            <w:tcW w:w="941" w:type="pct"/>
          </w:tcPr>
          <w:p w:rsidR="009F063C" w:rsidRPr="009F063C" w:rsidRDefault="009F063C" w:rsidP="009F063C">
            <w:pPr>
              <w:tabs>
                <w:tab w:val="center" w:pos="4421"/>
                <w:tab w:val="center" w:pos="4536"/>
                <w:tab w:val="left" w:pos="7725"/>
                <w:tab w:val="right" w:pos="9072"/>
              </w:tabs>
              <w:rPr>
                <w:b/>
                <w:color w:val="808080"/>
                <w:lang w:val="ru-RU"/>
              </w:rPr>
            </w:pPr>
          </w:p>
        </w:tc>
        <w:tc>
          <w:tcPr>
            <w:tcW w:w="3138" w:type="pct"/>
            <w:vAlign w:val="center"/>
          </w:tcPr>
          <w:p w:rsidR="00DF57C3" w:rsidRDefault="00DF57C3" w:rsidP="009F063C">
            <w:pPr>
              <w:tabs>
                <w:tab w:val="center" w:pos="4421"/>
                <w:tab w:val="center" w:pos="4536"/>
                <w:tab w:val="left" w:pos="7725"/>
                <w:tab w:val="right" w:pos="9072"/>
              </w:tabs>
              <w:jc w:val="center"/>
              <w:rPr>
                <w:rFonts w:ascii="Verdana" w:hAnsi="Verdana"/>
                <w:b/>
                <w:cap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7216" behindDoc="0" locked="0" layoutInCell="1" allowOverlap="0">
                  <wp:simplePos x="0" y="0"/>
                  <wp:positionH relativeFrom="column">
                    <wp:posOffset>1524635</wp:posOffset>
                  </wp:positionH>
                  <wp:positionV relativeFrom="paragraph">
                    <wp:posOffset>-149225</wp:posOffset>
                  </wp:positionV>
                  <wp:extent cx="1119505" cy="956945"/>
                  <wp:effectExtent l="0" t="0" r="0" b="0"/>
                  <wp:wrapNone/>
                  <wp:docPr id="4" name="Picture 3" descr="OPHRD-center-graysca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OPHRD-center-grayscal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9505" cy="956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F57C3" w:rsidRDefault="00DF57C3" w:rsidP="009F063C">
            <w:pPr>
              <w:tabs>
                <w:tab w:val="center" w:pos="4421"/>
                <w:tab w:val="center" w:pos="4536"/>
                <w:tab w:val="left" w:pos="7725"/>
                <w:tab w:val="right" w:pos="9072"/>
              </w:tabs>
              <w:jc w:val="center"/>
              <w:rPr>
                <w:rFonts w:ascii="Verdana" w:hAnsi="Verdana"/>
                <w:b/>
                <w:caps/>
                <w:sz w:val="20"/>
                <w:szCs w:val="20"/>
              </w:rPr>
            </w:pPr>
          </w:p>
          <w:p w:rsidR="00DF57C3" w:rsidRDefault="00DF57C3" w:rsidP="009F063C">
            <w:pPr>
              <w:tabs>
                <w:tab w:val="center" w:pos="4421"/>
                <w:tab w:val="center" w:pos="4536"/>
                <w:tab w:val="left" w:pos="7725"/>
                <w:tab w:val="right" w:pos="9072"/>
              </w:tabs>
              <w:jc w:val="center"/>
              <w:rPr>
                <w:rFonts w:ascii="Verdana" w:hAnsi="Verdana"/>
                <w:b/>
                <w:caps/>
                <w:sz w:val="20"/>
                <w:szCs w:val="20"/>
              </w:rPr>
            </w:pPr>
          </w:p>
          <w:p w:rsidR="00DF57C3" w:rsidRDefault="00DF57C3" w:rsidP="009F063C">
            <w:pPr>
              <w:tabs>
                <w:tab w:val="center" w:pos="4421"/>
                <w:tab w:val="center" w:pos="4536"/>
                <w:tab w:val="left" w:pos="7725"/>
                <w:tab w:val="right" w:pos="9072"/>
              </w:tabs>
              <w:jc w:val="center"/>
              <w:rPr>
                <w:rFonts w:ascii="Verdana" w:hAnsi="Verdana"/>
                <w:b/>
                <w:caps/>
                <w:sz w:val="20"/>
                <w:szCs w:val="20"/>
              </w:rPr>
            </w:pPr>
          </w:p>
          <w:p w:rsidR="00DF57C3" w:rsidRDefault="00DF57C3" w:rsidP="009F063C">
            <w:pPr>
              <w:tabs>
                <w:tab w:val="center" w:pos="4421"/>
                <w:tab w:val="center" w:pos="4536"/>
                <w:tab w:val="left" w:pos="7725"/>
                <w:tab w:val="right" w:pos="9072"/>
              </w:tabs>
              <w:jc w:val="center"/>
              <w:rPr>
                <w:rFonts w:ascii="Verdana" w:hAnsi="Verdana"/>
                <w:b/>
                <w:caps/>
                <w:sz w:val="20"/>
                <w:szCs w:val="20"/>
              </w:rPr>
            </w:pPr>
          </w:p>
          <w:p w:rsidR="002D045D" w:rsidRDefault="002D045D" w:rsidP="009F063C">
            <w:pPr>
              <w:tabs>
                <w:tab w:val="center" w:pos="4421"/>
                <w:tab w:val="center" w:pos="4536"/>
                <w:tab w:val="left" w:pos="7725"/>
                <w:tab w:val="right" w:pos="9072"/>
              </w:tabs>
              <w:jc w:val="center"/>
              <w:rPr>
                <w:rFonts w:ascii="Verdana" w:hAnsi="Verdana"/>
                <w:b/>
                <w:caps/>
                <w:sz w:val="20"/>
                <w:szCs w:val="20"/>
              </w:rPr>
            </w:pPr>
          </w:p>
          <w:p w:rsidR="009F063C" w:rsidRPr="009F063C" w:rsidRDefault="009F063C" w:rsidP="009F063C">
            <w:pPr>
              <w:tabs>
                <w:tab w:val="center" w:pos="4421"/>
                <w:tab w:val="center" w:pos="4536"/>
                <w:tab w:val="left" w:pos="7725"/>
                <w:tab w:val="right" w:pos="9072"/>
              </w:tabs>
              <w:jc w:val="center"/>
              <w:rPr>
                <w:rFonts w:ascii="Verdana" w:hAnsi="Verdana"/>
                <w:b/>
                <w:caps/>
                <w:sz w:val="20"/>
                <w:szCs w:val="20"/>
              </w:rPr>
            </w:pPr>
            <w:r w:rsidRPr="009F063C">
              <w:rPr>
                <w:rFonts w:ascii="Verdana" w:hAnsi="Verdana"/>
                <w:b/>
                <w:caps/>
                <w:sz w:val="20"/>
                <w:szCs w:val="20"/>
              </w:rPr>
              <w:t>Министерство на труда и социалната политика</w:t>
            </w:r>
          </w:p>
          <w:p w:rsidR="00DF57C3" w:rsidRPr="00657789" w:rsidRDefault="00DF57C3" w:rsidP="00DF57C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after="240"/>
              <w:jc w:val="center"/>
              <w:rPr>
                <w:rFonts w:ascii="Calibri" w:hAnsi="Calibri" w:cs="Calibri"/>
                <w:snapToGrid w:val="0"/>
                <w:szCs w:val="20"/>
                <w:lang w:eastAsia="en-US"/>
              </w:rPr>
            </w:pPr>
            <w:r w:rsidRPr="003846DE">
              <w:rPr>
                <w:rFonts w:ascii="Calibri" w:hAnsi="Calibri" w:cs="Calibri"/>
                <w:noProof/>
                <w:szCs w:val="20"/>
              </w:rPr>
              <w:t>ИЗПЪЛНИТЕЛНА АГЕНЦИЯ „ОПЕРАТИВНА ПРОГРАМА „НАУКА И ОБРАЗОВАНИЕ ЗА ИНТЕЛИГЕНТЕН РАСТЕЖ“</w:t>
            </w:r>
          </w:p>
          <w:p w:rsidR="009F063C" w:rsidRPr="009F063C" w:rsidRDefault="009F063C" w:rsidP="00DF57C3">
            <w:pPr>
              <w:tabs>
                <w:tab w:val="center" w:pos="4536"/>
                <w:tab w:val="right" w:pos="9072"/>
              </w:tabs>
              <w:ind w:right="360"/>
              <w:jc w:val="center"/>
              <w:rPr>
                <w:b/>
                <w:color w:val="808080"/>
                <w:lang w:val="ru-RU"/>
              </w:rPr>
            </w:pPr>
          </w:p>
        </w:tc>
        <w:tc>
          <w:tcPr>
            <w:tcW w:w="921" w:type="pct"/>
          </w:tcPr>
          <w:p w:rsidR="009F063C" w:rsidRPr="009F063C" w:rsidRDefault="00DF57C3" w:rsidP="009F063C">
            <w:pPr>
              <w:tabs>
                <w:tab w:val="center" w:pos="4421"/>
                <w:tab w:val="center" w:pos="4536"/>
                <w:tab w:val="left" w:pos="7725"/>
                <w:tab w:val="right" w:pos="9072"/>
              </w:tabs>
              <w:jc w:val="center"/>
              <w:rPr>
                <w:b/>
                <w:color w:val="808080"/>
                <w:lang w:val="ru-RU"/>
              </w:rPr>
            </w:pPr>
            <w:r w:rsidRPr="00DF57C3">
              <w:rPr>
                <w:b/>
                <w:noProof/>
                <w:color w:val="808080"/>
              </w:rPr>
              <w:drawing>
                <wp:inline distT="0" distB="0" distL="0" distR="0" wp14:anchorId="6C8FA764" wp14:editId="5E159CAA">
                  <wp:extent cx="1149985" cy="774387"/>
                  <wp:effectExtent l="0" t="0" r="0" b="698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8637" cy="78021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0"/>
    <w:p w:rsidR="00A16315" w:rsidRPr="00A57322" w:rsidRDefault="001C6454" w:rsidP="00CC311F">
      <w:pPr>
        <w:tabs>
          <w:tab w:val="left" w:pos="7200"/>
        </w:tabs>
        <w:jc w:val="center"/>
        <w:rPr>
          <w:b/>
          <w:i/>
          <w:lang w:val="en-US"/>
        </w:rPr>
      </w:pPr>
      <w:r>
        <w:rPr>
          <w:b/>
          <w:i/>
        </w:rPr>
        <w:t xml:space="preserve">                                                                                                                    </w:t>
      </w:r>
      <w:r w:rsidRPr="001C6454">
        <w:rPr>
          <w:b/>
          <w:i/>
        </w:rPr>
        <w:t>Приложение І</w:t>
      </w:r>
      <w:r w:rsidR="00A57322">
        <w:rPr>
          <w:b/>
          <w:i/>
          <w:lang w:val="en-US"/>
        </w:rPr>
        <w:t>b</w:t>
      </w:r>
    </w:p>
    <w:p w:rsidR="00A16315" w:rsidRDefault="00A16315" w:rsidP="00A16315">
      <w:pPr>
        <w:tabs>
          <w:tab w:val="left" w:pos="4080"/>
        </w:tabs>
        <w:jc w:val="center"/>
        <w:rPr>
          <w:b/>
        </w:rPr>
      </w:pPr>
    </w:p>
    <w:p w:rsidR="001F0612" w:rsidRDefault="001F0612" w:rsidP="00CD04F7">
      <w:pPr>
        <w:tabs>
          <w:tab w:val="left" w:pos="4080"/>
        </w:tabs>
        <w:jc w:val="center"/>
        <w:rPr>
          <w:b/>
        </w:rPr>
      </w:pPr>
    </w:p>
    <w:p w:rsidR="00A16315" w:rsidRPr="00CD04F7" w:rsidRDefault="00A16315" w:rsidP="00CD04F7">
      <w:pPr>
        <w:tabs>
          <w:tab w:val="left" w:pos="4080"/>
        </w:tabs>
        <w:jc w:val="center"/>
        <w:rPr>
          <w:b/>
          <w:lang w:val="en-US"/>
        </w:rPr>
      </w:pPr>
      <w:r w:rsidRPr="00A16315">
        <w:rPr>
          <w:b/>
        </w:rPr>
        <w:t>ДЕКЛАРАЦИЯ НА КАНДИДАТА</w:t>
      </w:r>
      <w:r w:rsidR="003A47D2">
        <w:rPr>
          <w:rStyle w:val="FootnoteReference"/>
          <w:b/>
        </w:rPr>
        <w:footnoteReference w:id="1"/>
      </w:r>
    </w:p>
    <w:p w:rsidR="00282F46" w:rsidRDefault="00A16315" w:rsidP="00220B7A">
      <w:pPr>
        <w:jc w:val="center"/>
        <w:rPr>
          <w:b/>
        </w:rPr>
      </w:pPr>
      <w:r w:rsidRPr="00A16315">
        <w:rPr>
          <w:b/>
        </w:rPr>
        <w:t>за съответствие и идентичност</w:t>
      </w:r>
      <w:r>
        <w:rPr>
          <w:b/>
        </w:rPr>
        <w:t xml:space="preserve"> на проектното предложение</w:t>
      </w:r>
    </w:p>
    <w:p w:rsidR="00282F46" w:rsidRDefault="00282F46" w:rsidP="003D21EF">
      <w:pPr>
        <w:ind w:left="794"/>
        <w:jc w:val="center"/>
        <w:rPr>
          <w:b/>
        </w:rPr>
      </w:pPr>
    </w:p>
    <w:p w:rsidR="00282F46" w:rsidRPr="00B76A2C" w:rsidRDefault="00282F46" w:rsidP="003D21EF">
      <w:pPr>
        <w:pStyle w:val="NormalWeb"/>
        <w:spacing w:before="0" w:beforeAutospacing="0" w:after="0" w:afterAutospacing="0"/>
        <w:ind w:left="794"/>
      </w:pPr>
      <w:r w:rsidRPr="00B76A2C">
        <w:rPr>
          <w:rStyle w:val="spelle"/>
        </w:rPr>
        <w:t>Долуподписаният/ата</w:t>
      </w:r>
      <w:r w:rsidRPr="00B76A2C">
        <w:t>: ...........................................................................................................</w:t>
      </w:r>
      <w:r>
        <w:t>......................................</w:t>
      </w:r>
      <w:r w:rsidRPr="00B76A2C">
        <w:t>..., </w:t>
      </w:r>
    </w:p>
    <w:p w:rsidR="00282F46" w:rsidRPr="00802292" w:rsidRDefault="00282F46" w:rsidP="003D21EF">
      <w:pPr>
        <w:pStyle w:val="NormalWeb"/>
        <w:spacing w:before="0" w:beforeAutospacing="0" w:after="120" w:afterAutospacing="0"/>
        <w:ind w:left="794"/>
        <w:jc w:val="center"/>
        <w:rPr>
          <w:sz w:val="20"/>
          <w:szCs w:val="20"/>
        </w:rPr>
      </w:pPr>
      <w:r w:rsidRPr="00802292">
        <w:rPr>
          <w:sz w:val="20"/>
          <w:szCs w:val="20"/>
        </w:rPr>
        <w:t>(</w:t>
      </w:r>
      <w:r w:rsidRPr="00802292">
        <w:rPr>
          <w:rStyle w:val="spelle"/>
          <w:sz w:val="20"/>
          <w:szCs w:val="20"/>
        </w:rPr>
        <w:t>име</w:t>
      </w:r>
      <w:r w:rsidRPr="00802292">
        <w:rPr>
          <w:sz w:val="20"/>
          <w:szCs w:val="20"/>
        </w:rPr>
        <w:t xml:space="preserve">, </w:t>
      </w:r>
      <w:r w:rsidRPr="00802292">
        <w:rPr>
          <w:rStyle w:val="spelle"/>
          <w:sz w:val="20"/>
          <w:szCs w:val="20"/>
        </w:rPr>
        <w:t>презиме</w:t>
      </w:r>
      <w:r w:rsidRPr="00802292">
        <w:rPr>
          <w:sz w:val="20"/>
          <w:szCs w:val="20"/>
        </w:rPr>
        <w:t xml:space="preserve">, </w:t>
      </w:r>
      <w:r w:rsidRPr="00802292">
        <w:rPr>
          <w:rStyle w:val="spelle"/>
          <w:sz w:val="20"/>
          <w:szCs w:val="20"/>
        </w:rPr>
        <w:t>фамилия</w:t>
      </w:r>
      <w:r w:rsidRPr="00802292">
        <w:rPr>
          <w:sz w:val="20"/>
          <w:szCs w:val="20"/>
        </w:rPr>
        <w:t>)</w:t>
      </w:r>
    </w:p>
    <w:p w:rsidR="00282F46" w:rsidRDefault="00282F46" w:rsidP="003D21EF">
      <w:pPr>
        <w:pStyle w:val="NormalWeb"/>
        <w:spacing w:before="0" w:beforeAutospacing="0" w:after="0" w:afterAutospacing="0" w:line="360" w:lineRule="auto"/>
        <w:ind w:left="794"/>
        <w:jc w:val="both"/>
        <w:rPr>
          <w:rStyle w:val="spelle"/>
        </w:rPr>
      </w:pPr>
      <w:r w:rsidRPr="00B76A2C">
        <w:rPr>
          <w:rStyle w:val="grame"/>
        </w:rPr>
        <w:t>в</w:t>
      </w:r>
      <w:r w:rsidRPr="00B76A2C">
        <w:t xml:space="preserve"> </w:t>
      </w:r>
      <w:r w:rsidRPr="00B76A2C">
        <w:rPr>
          <w:rStyle w:val="spelle"/>
        </w:rPr>
        <w:t>качеството</w:t>
      </w:r>
      <w:r w:rsidRPr="00B76A2C">
        <w:t xml:space="preserve"> </w:t>
      </w:r>
      <w:r w:rsidRPr="00B76A2C">
        <w:rPr>
          <w:rStyle w:val="spelle"/>
        </w:rPr>
        <w:t>ми</w:t>
      </w:r>
      <w:r w:rsidRPr="00B76A2C">
        <w:t xml:space="preserve"> </w:t>
      </w:r>
      <w:r w:rsidRPr="00B76A2C">
        <w:rPr>
          <w:rStyle w:val="spelle"/>
        </w:rPr>
        <w:t>на</w:t>
      </w:r>
      <w:r>
        <w:rPr>
          <w:rStyle w:val="spelle"/>
        </w:rPr>
        <w:t xml:space="preserve"> ………………………………………..…</w:t>
      </w:r>
      <w:r w:rsidR="00B8054E">
        <w:rPr>
          <w:rStyle w:val="spelle"/>
        </w:rPr>
        <w:t>…</w:t>
      </w:r>
      <w:r w:rsidR="00E071DD">
        <w:rPr>
          <w:rStyle w:val="spelle"/>
        </w:rPr>
        <w:t>……………………………..</w:t>
      </w:r>
      <w:r>
        <w:rPr>
          <w:rStyle w:val="spelle"/>
        </w:rPr>
        <w:t xml:space="preserve"> </w:t>
      </w:r>
    </w:p>
    <w:p w:rsidR="00282F46" w:rsidRPr="00B76A2C" w:rsidRDefault="00282F46" w:rsidP="003D21EF">
      <w:pPr>
        <w:pStyle w:val="NormalWeb"/>
        <w:spacing w:before="0" w:beforeAutospacing="0" w:after="0" w:afterAutospacing="0" w:line="360" w:lineRule="auto"/>
        <w:ind w:left="794"/>
        <w:jc w:val="both"/>
      </w:pPr>
      <w:r>
        <w:rPr>
          <w:rStyle w:val="spelle"/>
        </w:rPr>
        <w:t>в/на</w:t>
      </w:r>
      <w:r>
        <w:t xml:space="preserve"> </w:t>
      </w:r>
      <w:r w:rsidRPr="00B76A2C">
        <w:t>............................................................</w:t>
      </w:r>
      <w:r>
        <w:t>........</w:t>
      </w:r>
      <w:r w:rsidRPr="00B76A2C">
        <w:t>...........</w:t>
      </w:r>
      <w:r w:rsidR="00C93C0E">
        <w:t xml:space="preserve"> </w:t>
      </w:r>
      <w:r w:rsidRPr="00B76A2C">
        <w:t>(</w:t>
      </w:r>
      <w:r w:rsidRPr="00777960">
        <w:rPr>
          <w:i/>
        </w:rPr>
        <w:t xml:space="preserve">посочва се името на </w:t>
      </w:r>
      <w:r w:rsidR="00A15CB4">
        <w:rPr>
          <w:i/>
        </w:rPr>
        <w:t>кандидата</w:t>
      </w:r>
      <w:r w:rsidRPr="00B76A2C">
        <w:t>),</w:t>
      </w:r>
      <w:r w:rsidR="00C93C0E">
        <w:t xml:space="preserve"> с</w:t>
      </w:r>
    </w:p>
    <w:p w:rsidR="00416C77" w:rsidRDefault="00282F46" w:rsidP="00CC311F">
      <w:pPr>
        <w:pStyle w:val="NormalWeb"/>
        <w:spacing w:before="0" w:beforeAutospacing="0" w:after="240" w:afterAutospacing="0" w:line="360" w:lineRule="auto"/>
        <w:ind w:left="794"/>
        <w:jc w:val="both"/>
      </w:pPr>
      <w:r w:rsidRPr="00B76A2C">
        <w:t>ЕИК ....................................................,</w:t>
      </w:r>
    </w:p>
    <w:p w:rsidR="004E4E01" w:rsidRDefault="004E4E01" w:rsidP="0026326C">
      <w:pPr>
        <w:pStyle w:val="NormalWeb"/>
        <w:spacing w:before="0" w:beforeAutospacing="0" w:after="0" w:afterAutospacing="0"/>
        <w:ind w:left="794" w:right="794"/>
        <w:jc w:val="both"/>
        <w:rPr>
          <w:rStyle w:val="spelle"/>
          <w:b/>
        </w:rPr>
      </w:pPr>
    </w:p>
    <w:p w:rsidR="0026326C" w:rsidRPr="003F2D19" w:rsidRDefault="00282F46" w:rsidP="0026326C">
      <w:pPr>
        <w:pStyle w:val="NormalWeb"/>
        <w:spacing w:before="0" w:beforeAutospacing="0" w:after="0" w:afterAutospacing="0"/>
        <w:ind w:left="794" w:right="794"/>
        <w:jc w:val="both"/>
        <w:rPr>
          <w:rStyle w:val="spelle"/>
          <w:b/>
          <w:lang w:val="en-US"/>
        </w:rPr>
      </w:pPr>
      <w:r w:rsidRPr="001F0612">
        <w:rPr>
          <w:rStyle w:val="spelle"/>
          <w:b/>
        </w:rPr>
        <w:t>Декларирам</w:t>
      </w:r>
      <w:r w:rsidRPr="001F0612">
        <w:rPr>
          <w:b/>
        </w:rPr>
        <w:t xml:space="preserve">, </w:t>
      </w:r>
      <w:r w:rsidRPr="003F2D19">
        <w:rPr>
          <w:rStyle w:val="spelle"/>
          <w:b/>
        </w:rPr>
        <w:t>че</w:t>
      </w:r>
      <w:r w:rsidRPr="003F2D19">
        <w:rPr>
          <w:b/>
        </w:rPr>
        <w:t>:</w:t>
      </w:r>
      <w:r w:rsidR="0026326C" w:rsidRPr="003F2D19">
        <w:rPr>
          <w:rStyle w:val="spelle"/>
          <w:b/>
          <w:lang w:val="en-US"/>
        </w:rPr>
        <w:t xml:space="preserve"> </w:t>
      </w:r>
    </w:p>
    <w:p w:rsidR="0026326C" w:rsidRDefault="0026326C" w:rsidP="0026326C">
      <w:pPr>
        <w:pStyle w:val="NormalWeb"/>
        <w:spacing w:before="0" w:beforeAutospacing="0" w:after="0" w:afterAutospacing="0"/>
        <w:ind w:left="794" w:right="794"/>
        <w:jc w:val="both"/>
      </w:pPr>
    </w:p>
    <w:p w:rsidR="00893ECF" w:rsidRDefault="00647928" w:rsidP="00893ECF">
      <w:pPr>
        <w:pStyle w:val="NormalWeb"/>
        <w:spacing w:before="0" w:beforeAutospacing="0" w:after="240" w:afterAutospacing="0"/>
        <w:ind w:left="709" w:right="794" w:firstLine="709"/>
        <w:jc w:val="both"/>
      </w:pPr>
      <w:r w:rsidRPr="00553EF7">
        <w:t>Включените в проектното предложение мерки и дейности</w:t>
      </w:r>
      <w:r w:rsidR="00802292">
        <w:t>,</w:t>
      </w:r>
      <w:r w:rsidRPr="00553EF7">
        <w:t xml:space="preserve"> попадащи в обхвата на ОП РЧР</w:t>
      </w:r>
      <w:r w:rsidR="00CC366A">
        <w:t xml:space="preserve"> и ОП НОИР</w:t>
      </w:r>
      <w:r>
        <w:t xml:space="preserve"> по </w:t>
      </w:r>
      <w:r w:rsidR="00241159">
        <w:t xml:space="preserve">интегрирана </w:t>
      </w:r>
      <w:r>
        <w:t xml:space="preserve">процедура за директно предоставяне </w:t>
      </w:r>
      <w:r w:rsidRPr="00F82675">
        <w:t>BG05M9OP001</w:t>
      </w:r>
      <w:r w:rsidR="00CC1207" w:rsidRPr="00F82675">
        <w:rPr>
          <w:lang w:val="en-US"/>
        </w:rPr>
        <w:t>-</w:t>
      </w:r>
      <w:r w:rsidR="00990F64">
        <w:t>2.056</w:t>
      </w:r>
      <w:bookmarkStart w:id="1" w:name="_GoBack"/>
      <w:bookmarkEnd w:id="1"/>
      <w:r w:rsidR="00241159">
        <w:t xml:space="preserve"> </w:t>
      </w:r>
      <w:r w:rsidR="00241159" w:rsidRPr="00241159">
        <w:rPr>
          <w:noProof/>
          <w:lang w:eastAsia="en-GB"/>
        </w:rPr>
        <w:t>„С</w:t>
      </w:r>
      <w:r w:rsidR="00241159">
        <w:rPr>
          <w:noProof/>
          <w:lang w:eastAsia="en-GB"/>
        </w:rPr>
        <w:t>оциално</w:t>
      </w:r>
      <w:r w:rsidR="00241159" w:rsidRPr="00241159">
        <w:rPr>
          <w:noProof/>
          <w:lang w:eastAsia="en-GB"/>
        </w:rPr>
        <w:t>-</w:t>
      </w:r>
      <w:r w:rsidR="00241159">
        <w:rPr>
          <w:noProof/>
          <w:lang w:eastAsia="en-GB"/>
        </w:rPr>
        <w:t>икономическа интеграция</w:t>
      </w:r>
      <w:r w:rsidR="00241159" w:rsidRPr="00241159">
        <w:rPr>
          <w:noProof/>
          <w:lang w:eastAsia="en-GB"/>
        </w:rPr>
        <w:t xml:space="preserve"> </w:t>
      </w:r>
      <w:r w:rsidR="00241159">
        <w:rPr>
          <w:noProof/>
          <w:lang w:eastAsia="en-GB"/>
        </w:rPr>
        <w:t>на уязвими групи</w:t>
      </w:r>
      <w:r w:rsidR="00241159" w:rsidRPr="00241159">
        <w:rPr>
          <w:noProof/>
          <w:lang w:eastAsia="en-GB"/>
        </w:rPr>
        <w:t>. И</w:t>
      </w:r>
      <w:r w:rsidR="00241159">
        <w:rPr>
          <w:noProof/>
          <w:lang w:eastAsia="en-GB"/>
        </w:rPr>
        <w:t>нтегрирани мерки</w:t>
      </w:r>
      <w:r w:rsidR="00241159" w:rsidRPr="00241159">
        <w:rPr>
          <w:noProof/>
          <w:lang w:eastAsia="en-GB"/>
        </w:rPr>
        <w:t xml:space="preserve"> </w:t>
      </w:r>
      <w:r w:rsidR="00241159">
        <w:rPr>
          <w:noProof/>
          <w:lang w:eastAsia="en-GB"/>
        </w:rPr>
        <w:t>за подобряване</w:t>
      </w:r>
      <w:r w:rsidR="00241159" w:rsidRPr="00241159">
        <w:rPr>
          <w:noProof/>
          <w:lang w:eastAsia="en-GB"/>
        </w:rPr>
        <w:t xml:space="preserve"> </w:t>
      </w:r>
      <w:r w:rsidR="00241159">
        <w:rPr>
          <w:noProof/>
          <w:lang w:eastAsia="en-GB"/>
        </w:rPr>
        <w:t>достъпа до образование</w:t>
      </w:r>
      <w:r w:rsidR="00241159" w:rsidRPr="00241159">
        <w:rPr>
          <w:noProof/>
          <w:lang w:eastAsia="en-GB"/>
        </w:rPr>
        <w:t>“ – К</w:t>
      </w:r>
      <w:r w:rsidR="00241159">
        <w:rPr>
          <w:noProof/>
          <w:lang w:eastAsia="en-GB"/>
        </w:rPr>
        <w:t>омпонент</w:t>
      </w:r>
      <w:r w:rsidR="00241159" w:rsidRPr="00241159">
        <w:rPr>
          <w:noProof/>
          <w:lang w:eastAsia="en-GB"/>
        </w:rPr>
        <w:t xml:space="preserve"> 2</w:t>
      </w:r>
      <w:r w:rsidR="00241159" w:rsidRPr="00F82675" w:rsidDel="00241159">
        <w:t xml:space="preserve"> </w:t>
      </w:r>
      <w:r w:rsidRPr="00553EF7">
        <w:t xml:space="preserve">са </w:t>
      </w:r>
      <w:r w:rsidR="00E3571B">
        <w:t>необходими</w:t>
      </w:r>
      <w:r>
        <w:t xml:space="preserve"> и</w:t>
      </w:r>
      <w:r w:rsidRPr="00553EF7">
        <w:t xml:space="preserve"> </w:t>
      </w:r>
      <w:r w:rsidRPr="00D22BC2">
        <w:t>съ</w:t>
      </w:r>
      <w:r>
        <w:t>ответстват на</w:t>
      </w:r>
      <w:r w:rsidRPr="00553EF7">
        <w:t xml:space="preserve"> </w:t>
      </w:r>
      <w:r w:rsidR="00C44AFD">
        <w:t xml:space="preserve"> планираните </w:t>
      </w:r>
      <w:r w:rsidR="00CC366A">
        <w:t>„</w:t>
      </w:r>
      <w:r w:rsidR="00C44AFD">
        <w:t>меки мерки</w:t>
      </w:r>
      <w:r w:rsidR="00CC366A">
        <w:t>“</w:t>
      </w:r>
      <w:r w:rsidR="00C44AFD">
        <w:t xml:space="preserve"> </w:t>
      </w:r>
      <w:r w:rsidRPr="00553EF7">
        <w:t xml:space="preserve">в рамките на </w:t>
      </w:r>
      <w:r w:rsidR="00E66F94">
        <w:t xml:space="preserve">сключения договор </w:t>
      </w:r>
      <w:r>
        <w:t xml:space="preserve">по </w:t>
      </w:r>
      <w:r w:rsidR="00E66F94" w:rsidRPr="00553EF7">
        <w:t xml:space="preserve">процедура за предоставяне на безвъзмездна </w:t>
      </w:r>
      <w:r w:rsidR="00E66F94">
        <w:t xml:space="preserve">финансова помощ </w:t>
      </w:r>
      <w:r w:rsidR="00E66F94" w:rsidRPr="00553EF7">
        <w:t>BG16RFOP001-1.001-039</w:t>
      </w:r>
      <w:r w:rsidR="00E66F94">
        <w:t xml:space="preserve"> „Изпълнение на и</w:t>
      </w:r>
      <w:r w:rsidR="00E66F94" w:rsidRPr="00553EF7">
        <w:t>нтегрирани планове за градско възстано</w:t>
      </w:r>
      <w:r w:rsidR="00E66F94">
        <w:t xml:space="preserve">вяване и развитие 2014-2020“, </w:t>
      </w:r>
      <w:r w:rsidRPr="00553EF7">
        <w:t>приоритетна ос 1 „Устойчиво и интегрирано градско развитие“</w:t>
      </w:r>
      <w:r w:rsidR="006F05ED" w:rsidRPr="006F05ED">
        <w:rPr>
          <w:i/>
        </w:rPr>
        <w:t xml:space="preserve"> </w:t>
      </w:r>
      <w:r w:rsidR="006F05ED" w:rsidRPr="003668B1">
        <w:t>на ОПРР 2014-2020</w:t>
      </w:r>
      <w:r w:rsidR="00802292" w:rsidRPr="00802292">
        <w:t xml:space="preserve"> </w:t>
      </w:r>
      <w:r w:rsidR="00802292" w:rsidRPr="00CC366A">
        <w:rPr>
          <w:lang w:eastAsia="en-US"/>
        </w:rPr>
        <w:t>за изграждане на социални жилища</w:t>
      </w:r>
      <w:r w:rsidR="00893ECF">
        <w:t xml:space="preserve">, </w:t>
      </w:r>
      <w:r w:rsidR="00802292">
        <w:t>както следва:</w:t>
      </w:r>
    </w:p>
    <w:p w:rsidR="00893ECF" w:rsidRDefault="00893ECF" w:rsidP="00893ECF">
      <w:pPr>
        <w:pStyle w:val="NormalWeb"/>
        <w:spacing w:before="0" w:beforeAutospacing="0" w:after="240" w:afterAutospacing="0"/>
        <w:ind w:left="709" w:right="794" w:firstLine="709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893ECF" w:rsidRPr="00893ECF" w:rsidRDefault="00893ECF" w:rsidP="00893ECF">
      <w:pPr>
        <w:pStyle w:val="NormalWeb"/>
        <w:spacing w:before="0" w:beforeAutospacing="0" w:after="240" w:afterAutospacing="0"/>
        <w:ind w:left="709" w:right="794" w:firstLine="709"/>
        <w:jc w:val="both"/>
        <w:rPr>
          <w:i/>
          <w:sz w:val="20"/>
          <w:szCs w:val="20"/>
          <w:lang w:val="en-US"/>
        </w:rPr>
      </w:pPr>
      <w:r w:rsidRPr="00893ECF">
        <w:rPr>
          <w:i/>
          <w:sz w:val="20"/>
          <w:szCs w:val="20"/>
          <w:lang w:val="en-US"/>
        </w:rPr>
        <w:t>(</w:t>
      </w:r>
      <w:r w:rsidRPr="00893ECF">
        <w:rPr>
          <w:i/>
          <w:sz w:val="20"/>
          <w:szCs w:val="20"/>
        </w:rPr>
        <w:t xml:space="preserve">Моля, да се опишат планираните „меки мерки“ </w:t>
      </w:r>
      <w:r w:rsidR="000223CE" w:rsidRPr="000223CE">
        <w:rPr>
          <w:i/>
          <w:sz w:val="20"/>
          <w:szCs w:val="20"/>
        </w:rPr>
        <w:t xml:space="preserve">и дейности, попадащи в обхвата на ОП РЧР и ОП НОИР </w:t>
      </w:r>
      <w:r w:rsidRPr="00893ECF">
        <w:rPr>
          <w:i/>
          <w:sz w:val="20"/>
          <w:szCs w:val="20"/>
        </w:rPr>
        <w:t>в рамките на сключения договор по процедура за предоставяне на безвъзмездна финансова помощ BG16RFOP001-1.001-039 „Изпълнение на интегрирани планове за градско възстановяване и развитие 2014-2020“</w:t>
      </w:r>
      <w:r w:rsidRPr="00893ECF">
        <w:rPr>
          <w:i/>
          <w:sz w:val="20"/>
          <w:szCs w:val="20"/>
          <w:lang w:val="en-US"/>
        </w:rPr>
        <w:t>)</w:t>
      </w:r>
    </w:p>
    <w:p w:rsidR="00367347" w:rsidRPr="00C44AFD" w:rsidRDefault="00367347" w:rsidP="008F53D6">
      <w:pPr>
        <w:pStyle w:val="NormalWeb"/>
        <w:spacing w:after="240"/>
        <w:ind w:left="709" w:right="794" w:firstLine="709"/>
        <w:jc w:val="both"/>
      </w:pPr>
      <w:r>
        <w:t xml:space="preserve">Предвидените за реализиране меки мерки по настоящото проектно предложение не се финансират от държавния, общинския бюджет или </w:t>
      </w:r>
      <w:r w:rsidR="00E87DE4">
        <w:t>друг източник на финансиране</w:t>
      </w:r>
      <w:r w:rsidR="00BF7D53">
        <w:t xml:space="preserve"> към момента на изпълнение на дейностите по проекта</w:t>
      </w:r>
      <w:r w:rsidR="00E87DE4">
        <w:t>.</w:t>
      </w:r>
    </w:p>
    <w:p w:rsidR="009676B7" w:rsidRDefault="009676B7" w:rsidP="009A6308">
      <w:pPr>
        <w:ind w:left="794" w:right="794" w:firstLine="624"/>
        <w:jc w:val="both"/>
        <w:rPr>
          <w:b/>
        </w:rPr>
      </w:pPr>
      <w:r w:rsidRPr="009676B7">
        <w:rPr>
          <w:b/>
        </w:rPr>
        <w:lastRenderedPageBreak/>
        <w:t xml:space="preserve">Декларирам, че в случай </w:t>
      </w:r>
      <w:r w:rsidR="003B4037">
        <w:rPr>
          <w:b/>
        </w:rPr>
        <w:t>на</w:t>
      </w:r>
      <w:r w:rsidRPr="009676B7">
        <w:rPr>
          <w:b/>
        </w:rPr>
        <w:t xml:space="preserve"> настъп</w:t>
      </w:r>
      <w:r w:rsidR="003B4037">
        <w:rPr>
          <w:b/>
        </w:rPr>
        <w:t>или</w:t>
      </w:r>
      <w:r w:rsidRPr="009676B7">
        <w:rPr>
          <w:b/>
        </w:rPr>
        <w:t xml:space="preserve"> промени в декларираните обстоятелства, Управляващит</w:t>
      </w:r>
      <w:r w:rsidR="00CC366A">
        <w:rPr>
          <w:b/>
        </w:rPr>
        <w:t>е</w:t>
      </w:r>
      <w:r w:rsidRPr="009676B7">
        <w:rPr>
          <w:b/>
        </w:rPr>
        <w:t xml:space="preserve"> орган</w:t>
      </w:r>
      <w:r w:rsidR="00CC366A">
        <w:rPr>
          <w:b/>
        </w:rPr>
        <w:t>и</w:t>
      </w:r>
      <w:r w:rsidRPr="009676B7">
        <w:rPr>
          <w:b/>
        </w:rPr>
        <w:t xml:space="preserve"> </w:t>
      </w:r>
      <w:r w:rsidR="004E4848">
        <w:rPr>
          <w:b/>
        </w:rPr>
        <w:t>на ОП РЧР</w:t>
      </w:r>
      <w:r w:rsidR="00CC366A">
        <w:rPr>
          <w:b/>
        </w:rPr>
        <w:t xml:space="preserve"> и ОП НОИР</w:t>
      </w:r>
      <w:r w:rsidR="004E4848">
        <w:rPr>
          <w:b/>
        </w:rPr>
        <w:t xml:space="preserve"> </w:t>
      </w:r>
      <w:r w:rsidRPr="009676B7">
        <w:rPr>
          <w:b/>
        </w:rPr>
        <w:t>ще бъд</w:t>
      </w:r>
      <w:r w:rsidR="00CC366A">
        <w:rPr>
          <w:b/>
        </w:rPr>
        <w:t>ат</w:t>
      </w:r>
      <w:r w:rsidRPr="009676B7">
        <w:rPr>
          <w:b/>
        </w:rPr>
        <w:t xml:space="preserve"> уведомен</w:t>
      </w:r>
      <w:r w:rsidR="00CC366A">
        <w:rPr>
          <w:b/>
        </w:rPr>
        <w:t>и</w:t>
      </w:r>
      <w:r w:rsidRPr="009676B7">
        <w:rPr>
          <w:b/>
        </w:rPr>
        <w:t xml:space="preserve"> </w:t>
      </w:r>
      <w:r w:rsidR="007A2AF4">
        <w:rPr>
          <w:b/>
        </w:rPr>
        <w:t xml:space="preserve">незабавно </w:t>
      </w:r>
      <w:r w:rsidRPr="009676B7">
        <w:rPr>
          <w:b/>
        </w:rPr>
        <w:t>чрез подадена актуална декларация на кандидата.</w:t>
      </w:r>
    </w:p>
    <w:p w:rsidR="004E4E01" w:rsidRDefault="004E4E01" w:rsidP="00962633">
      <w:pPr>
        <w:ind w:right="794"/>
        <w:jc w:val="both"/>
        <w:rPr>
          <w:b/>
        </w:rPr>
      </w:pPr>
    </w:p>
    <w:p w:rsidR="004E4E01" w:rsidRDefault="004E4E01" w:rsidP="009A6308">
      <w:pPr>
        <w:ind w:left="794" w:right="794" w:firstLine="624"/>
        <w:jc w:val="both"/>
        <w:rPr>
          <w:b/>
        </w:rPr>
      </w:pPr>
    </w:p>
    <w:p w:rsidR="006F241F" w:rsidRDefault="009676B7" w:rsidP="009A6308">
      <w:pPr>
        <w:ind w:left="794" w:right="794" w:firstLine="624"/>
        <w:jc w:val="both"/>
        <w:rPr>
          <w:b/>
        </w:rPr>
      </w:pPr>
      <w:r w:rsidRPr="009676B7">
        <w:rPr>
          <w:b/>
        </w:rPr>
        <w:t>Известна</w:t>
      </w:r>
      <w:r w:rsidRPr="009676B7">
        <w:t xml:space="preserve"> </w:t>
      </w:r>
      <w:r w:rsidRPr="009676B7">
        <w:rPr>
          <w:b/>
        </w:rPr>
        <w:t>ми</w:t>
      </w:r>
      <w:r w:rsidRPr="009676B7">
        <w:t xml:space="preserve"> </w:t>
      </w:r>
      <w:r w:rsidRPr="009676B7">
        <w:rPr>
          <w:b/>
        </w:rPr>
        <w:t>е</w:t>
      </w:r>
      <w:r w:rsidRPr="009676B7">
        <w:t xml:space="preserve"> </w:t>
      </w:r>
      <w:r w:rsidRPr="009676B7">
        <w:rPr>
          <w:b/>
        </w:rPr>
        <w:t>наказателната</w:t>
      </w:r>
      <w:r w:rsidRPr="009676B7">
        <w:t xml:space="preserve"> </w:t>
      </w:r>
      <w:r w:rsidRPr="009676B7">
        <w:rPr>
          <w:b/>
        </w:rPr>
        <w:t>отговорност</w:t>
      </w:r>
      <w:r w:rsidRPr="009676B7">
        <w:t xml:space="preserve"> </w:t>
      </w:r>
      <w:r w:rsidRPr="009676B7">
        <w:rPr>
          <w:b/>
        </w:rPr>
        <w:t>по</w:t>
      </w:r>
      <w:r w:rsidRPr="009676B7">
        <w:t xml:space="preserve"> </w:t>
      </w:r>
      <w:r w:rsidRPr="009676B7">
        <w:rPr>
          <w:b/>
        </w:rPr>
        <w:t>чл</w:t>
      </w:r>
      <w:r w:rsidRPr="009676B7">
        <w:t xml:space="preserve">. </w:t>
      </w:r>
      <w:r w:rsidRPr="009676B7">
        <w:rPr>
          <w:b/>
        </w:rPr>
        <w:t>313</w:t>
      </w:r>
      <w:r w:rsidRPr="009676B7">
        <w:t xml:space="preserve"> </w:t>
      </w:r>
      <w:r w:rsidRPr="009676B7">
        <w:rPr>
          <w:b/>
        </w:rPr>
        <w:t>от</w:t>
      </w:r>
      <w:r w:rsidRPr="009676B7">
        <w:t xml:space="preserve"> </w:t>
      </w:r>
      <w:r w:rsidRPr="009676B7">
        <w:rPr>
          <w:b/>
        </w:rPr>
        <w:t>Наказателния</w:t>
      </w:r>
      <w:r w:rsidRPr="009676B7">
        <w:t xml:space="preserve"> </w:t>
      </w:r>
      <w:r w:rsidRPr="009676B7">
        <w:rPr>
          <w:b/>
        </w:rPr>
        <w:t>кодекс</w:t>
      </w:r>
      <w:r w:rsidR="003A47D2">
        <w:rPr>
          <w:b/>
        </w:rPr>
        <w:t xml:space="preserve"> </w:t>
      </w:r>
      <w:r w:rsidRPr="009676B7">
        <w:rPr>
          <w:b/>
        </w:rPr>
        <w:t>за</w:t>
      </w:r>
      <w:r w:rsidRPr="009676B7">
        <w:t xml:space="preserve"> </w:t>
      </w:r>
      <w:r w:rsidRPr="009676B7">
        <w:rPr>
          <w:b/>
        </w:rPr>
        <w:t>деклариране</w:t>
      </w:r>
      <w:r w:rsidRPr="009676B7">
        <w:t xml:space="preserve"> </w:t>
      </w:r>
      <w:r w:rsidRPr="009676B7">
        <w:rPr>
          <w:b/>
        </w:rPr>
        <w:t>на</w:t>
      </w:r>
      <w:r w:rsidRPr="009676B7">
        <w:t xml:space="preserve"> </w:t>
      </w:r>
      <w:r w:rsidRPr="009676B7">
        <w:rPr>
          <w:b/>
        </w:rPr>
        <w:t>неверни</w:t>
      </w:r>
      <w:r w:rsidRPr="009676B7">
        <w:t xml:space="preserve"> </w:t>
      </w:r>
      <w:r w:rsidRPr="009676B7">
        <w:rPr>
          <w:b/>
        </w:rPr>
        <w:t>обстоятелства</w:t>
      </w:r>
      <w:r w:rsidRPr="009676B7">
        <w:t>.</w:t>
      </w:r>
    </w:p>
    <w:p w:rsidR="003A47D2" w:rsidRDefault="003A47D2" w:rsidP="009676B7">
      <w:pPr>
        <w:ind w:left="794" w:right="794"/>
        <w:jc w:val="both"/>
        <w:rPr>
          <w:b/>
        </w:rPr>
      </w:pPr>
    </w:p>
    <w:p w:rsidR="00CC1207" w:rsidRDefault="00CC1207" w:rsidP="009676B7">
      <w:pPr>
        <w:ind w:left="794" w:right="794"/>
        <w:jc w:val="both"/>
        <w:rPr>
          <w:b/>
        </w:rPr>
      </w:pPr>
    </w:p>
    <w:p w:rsidR="00CC1207" w:rsidRDefault="00CC1207" w:rsidP="009676B7">
      <w:pPr>
        <w:ind w:left="794" w:right="794"/>
        <w:jc w:val="both"/>
        <w:rPr>
          <w:b/>
        </w:rPr>
      </w:pPr>
    </w:p>
    <w:p w:rsidR="00CC1207" w:rsidRDefault="00CC1207" w:rsidP="007711C8">
      <w:pPr>
        <w:ind w:right="794"/>
        <w:jc w:val="both"/>
        <w:rPr>
          <w:b/>
        </w:rPr>
      </w:pPr>
    </w:p>
    <w:p w:rsidR="00416C77" w:rsidRDefault="00416C77" w:rsidP="009676B7">
      <w:pPr>
        <w:ind w:left="794" w:right="794"/>
        <w:jc w:val="both"/>
        <w:rPr>
          <w:b/>
        </w:rPr>
      </w:pPr>
    </w:p>
    <w:p w:rsidR="009676B7" w:rsidRPr="00161938" w:rsidRDefault="00161938" w:rsidP="00161938">
      <w:pPr>
        <w:tabs>
          <w:tab w:val="right" w:pos="9978"/>
        </w:tabs>
        <w:ind w:left="794" w:right="794"/>
      </w:pPr>
      <w:r>
        <w:rPr>
          <w:b/>
        </w:rPr>
        <w:t>Дата:</w:t>
      </w:r>
      <w:r w:rsidRPr="00161938">
        <w:t>…………………..</w:t>
      </w:r>
      <w:r>
        <w:rPr>
          <w:b/>
        </w:rPr>
        <w:tab/>
      </w:r>
      <w:r w:rsidR="009676B7" w:rsidRPr="009676B7">
        <w:rPr>
          <w:b/>
        </w:rPr>
        <w:t xml:space="preserve">ДЕКЛАРАТОР: </w:t>
      </w:r>
      <w:r w:rsidR="009676B7" w:rsidRPr="00161938">
        <w:t>………………….</w:t>
      </w:r>
    </w:p>
    <w:p w:rsidR="009676B7" w:rsidRPr="00161938" w:rsidRDefault="003A47D2" w:rsidP="003A47D2">
      <w:pPr>
        <w:ind w:left="794" w:right="794"/>
        <w:jc w:val="center"/>
        <w:rPr>
          <w:i/>
        </w:rPr>
      </w:pPr>
      <w:r w:rsidRPr="00161938">
        <w:rPr>
          <w:i/>
        </w:rPr>
        <w:t xml:space="preserve">                                                                                                                             </w:t>
      </w:r>
      <w:r w:rsidR="009676B7" w:rsidRPr="00161938">
        <w:rPr>
          <w:i/>
        </w:rPr>
        <w:t>(подпис)</w:t>
      </w:r>
    </w:p>
    <w:sectPr w:rsidR="009676B7" w:rsidRPr="00161938" w:rsidSect="00FD57F6">
      <w:pgSz w:w="11906" w:h="16838" w:code="9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63DB" w:rsidRDefault="005063DB" w:rsidP="003A47D2">
      <w:r>
        <w:separator/>
      </w:r>
    </w:p>
  </w:endnote>
  <w:endnote w:type="continuationSeparator" w:id="0">
    <w:p w:rsidR="005063DB" w:rsidRDefault="005063DB" w:rsidP="003A4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63DB" w:rsidRDefault="005063DB" w:rsidP="003A47D2">
      <w:r>
        <w:separator/>
      </w:r>
    </w:p>
  </w:footnote>
  <w:footnote w:type="continuationSeparator" w:id="0">
    <w:p w:rsidR="005063DB" w:rsidRDefault="005063DB" w:rsidP="003A47D2">
      <w:r>
        <w:continuationSeparator/>
      </w:r>
    </w:p>
  </w:footnote>
  <w:footnote w:id="1">
    <w:p w:rsidR="003A47D2" w:rsidRPr="003A47D2" w:rsidRDefault="003A47D2" w:rsidP="00B36530">
      <w:pPr>
        <w:pStyle w:val="FootnoteText"/>
        <w:ind w:right="340"/>
        <w:rPr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 w:rsidRPr="003A47D2">
        <w:t xml:space="preserve">  </w:t>
      </w:r>
      <w:r w:rsidRPr="003A47D2">
        <w:rPr>
          <w:sz w:val="16"/>
          <w:szCs w:val="16"/>
        </w:rPr>
        <w:t>Декларацията се подава с Формуляра за кандидатстване</w:t>
      </w:r>
      <w:r w:rsidR="00902E92">
        <w:rPr>
          <w:sz w:val="16"/>
          <w:szCs w:val="16"/>
        </w:rPr>
        <w:t xml:space="preserve"> от представляващия общината. </w:t>
      </w:r>
      <w:r w:rsidRPr="003A47D2">
        <w:rPr>
          <w:sz w:val="16"/>
          <w:szCs w:val="16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5762F"/>
    <w:multiLevelType w:val="hybridMultilevel"/>
    <w:tmpl w:val="60F8A9E4"/>
    <w:lvl w:ilvl="0" w:tplc="0402000F">
      <w:start w:val="1"/>
      <w:numFmt w:val="decimal"/>
      <w:lvlText w:val="%1."/>
      <w:lvlJc w:val="left"/>
      <w:pPr>
        <w:ind w:left="1514" w:hanging="360"/>
      </w:pPr>
    </w:lvl>
    <w:lvl w:ilvl="1" w:tplc="04020019" w:tentative="1">
      <w:start w:val="1"/>
      <w:numFmt w:val="lowerLetter"/>
      <w:lvlText w:val="%2."/>
      <w:lvlJc w:val="left"/>
      <w:pPr>
        <w:ind w:left="2234" w:hanging="360"/>
      </w:pPr>
    </w:lvl>
    <w:lvl w:ilvl="2" w:tplc="0402001B" w:tentative="1">
      <w:start w:val="1"/>
      <w:numFmt w:val="lowerRoman"/>
      <w:lvlText w:val="%3."/>
      <w:lvlJc w:val="right"/>
      <w:pPr>
        <w:ind w:left="2954" w:hanging="180"/>
      </w:pPr>
    </w:lvl>
    <w:lvl w:ilvl="3" w:tplc="0402000F" w:tentative="1">
      <w:start w:val="1"/>
      <w:numFmt w:val="decimal"/>
      <w:lvlText w:val="%4."/>
      <w:lvlJc w:val="left"/>
      <w:pPr>
        <w:ind w:left="3674" w:hanging="360"/>
      </w:pPr>
    </w:lvl>
    <w:lvl w:ilvl="4" w:tplc="04020019" w:tentative="1">
      <w:start w:val="1"/>
      <w:numFmt w:val="lowerLetter"/>
      <w:lvlText w:val="%5."/>
      <w:lvlJc w:val="left"/>
      <w:pPr>
        <w:ind w:left="4394" w:hanging="360"/>
      </w:pPr>
    </w:lvl>
    <w:lvl w:ilvl="5" w:tplc="0402001B" w:tentative="1">
      <w:start w:val="1"/>
      <w:numFmt w:val="lowerRoman"/>
      <w:lvlText w:val="%6."/>
      <w:lvlJc w:val="right"/>
      <w:pPr>
        <w:ind w:left="5114" w:hanging="180"/>
      </w:pPr>
    </w:lvl>
    <w:lvl w:ilvl="6" w:tplc="0402000F" w:tentative="1">
      <w:start w:val="1"/>
      <w:numFmt w:val="decimal"/>
      <w:lvlText w:val="%7."/>
      <w:lvlJc w:val="left"/>
      <w:pPr>
        <w:ind w:left="5834" w:hanging="360"/>
      </w:pPr>
    </w:lvl>
    <w:lvl w:ilvl="7" w:tplc="04020019" w:tentative="1">
      <w:start w:val="1"/>
      <w:numFmt w:val="lowerLetter"/>
      <w:lvlText w:val="%8."/>
      <w:lvlJc w:val="left"/>
      <w:pPr>
        <w:ind w:left="6554" w:hanging="360"/>
      </w:pPr>
    </w:lvl>
    <w:lvl w:ilvl="8" w:tplc="0402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1" w15:restartNumberingAfterBreak="0">
    <w:nsid w:val="4BE42901"/>
    <w:multiLevelType w:val="hybridMultilevel"/>
    <w:tmpl w:val="98161D12"/>
    <w:lvl w:ilvl="0" w:tplc="04020001">
      <w:start w:val="1"/>
      <w:numFmt w:val="bullet"/>
      <w:lvlText w:val=""/>
      <w:lvlJc w:val="left"/>
      <w:pPr>
        <w:ind w:left="151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2" w15:restartNumberingAfterBreak="0">
    <w:nsid w:val="4E653060"/>
    <w:multiLevelType w:val="hybridMultilevel"/>
    <w:tmpl w:val="1C0EA160"/>
    <w:lvl w:ilvl="0" w:tplc="04020001">
      <w:start w:val="1"/>
      <w:numFmt w:val="bullet"/>
      <w:lvlText w:val=""/>
      <w:lvlJc w:val="left"/>
      <w:pPr>
        <w:ind w:left="151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3" w15:restartNumberingAfterBreak="0">
    <w:nsid w:val="540A3800"/>
    <w:multiLevelType w:val="hybridMultilevel"/>
    <w:tmpl w:val="F872BD12"/>
    <w:lvl w:ilvl="0" w:tplc="0EB80C3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CCB"/>
    <w:rsid w:val="000033B8"/>
    <w:rsid w:val="000223CE"/>
    <w:rsid w:val="00043E11"/>
    <w:rsid w:val="000616F9"/>
    <w:rsid w:val="000D2339"/>
    <w:rsid w:val="000E658F"/>
    <w:rsid w:val="000F2435"/>
    <w:rsid w:val="000F5E31"/>
    <w:rsid w:val="00144EA4"/>
    <w:rsid w:val="00161938"/>
    <w:rsid w:val="001C0045"/>
    <w:rsid w:val="001C1E70"/>
    <w:rsid w:val="001C6454"/>
    <w:rsid w:val="001D4A08"/>
    <w:rsid w:val="001F0612"/>
    <w:rsid w:val="00220B7A"/>
    <w:rsid w:val="00241159"/>
    <w:rsid w:val="0026326C"/>
    <w:rsid w:val="00282F46"/>
    <w:rsid w:val="002D045D"/>
    <w:rsid w:val="002E4FED"/>
    <w:rsid w:val="002F7FCD"/>
    <w:rsid w:val="00314FC6"/>
    <w:rsid w:val="003166FE"/>
    <w:rsid w:val="0031737C"/>
    <w:rsid w:val="00355F02"/>
    <w:rsid w:val="003668B1"/>
    <w:rsid w:val="003672A5"/>
    <w:rsid w:val="00367347"/>
    <w:rsid w:val="003704F1"/>
    <w:rsid w:val="003A31B5"/>
    <w:rsid w:val="003A47D2"/>
    <w:rsid w:val="003B1F4A"/>
    <w:rsid w:val="003B4037"/>
    <w:rsid w:val="003D21EF"/>
    <w:rsid w:val="003E2519"/>
    <w:rsid w:val="003F2D19"/>
    <w:rsid w:val="0041451A"/>
    <w:rsid w:val="00416C77"/>
    <w:rsid w:val="00425D3A"/>
    <w:rsid w:val="00452747"/>
    <w:rsid w:val="004557E0"/>
    <w:rsid w:val="004662CC"/>
    <w:rsid w:val="004E4848"/>
    <w:rsid w:val="004E4E01"/>
    <w:rsid w:val="004F4522"/>
    <w:rsid w:val="005053B6"/>
    <w:rsid w:val="005063DB"/>
    <w:rsid w:val="0052041D"/>
    <w:rsid w:val="00530CD8"/>
    <w:rsid w:val="00532B63"/>
    <w:rsid w:val="00536FD4"/>
    <w:rsid w:val="00541DEA"/>
    <w:rsid w:val="00546272"/>
    <w:rsid w:val="00553EF7"/>
    <w:rsid w:val="00565B5E"/>
    <w:rsid w:val="00565DDA"/>
    <w:rsid w:val="00591101"/>
    <w:rsid w:val="005926BC"/>
    <w:rsid w:val="005E3D03"/>
    <w:rsid w:val="0060590F"/>
    <w:rsid w:val="00613EC2"/>
    <w:rsid w:val="00641381"/>
    <w:rsid w:val="00647928"/>
    <w:rsid w:val="0069183B"/>
    <w:rsid w:val="006E648B"/>
    <w:rsid w:val="006F05ED"/>
    <w:rsid w:val="006F241F"/>
    <w:rsid w:val="00705607"/>
    <w:rsid w:val="007711C8"/>
    <w:rsid w:val="00777960"/>
    <w:rsid w:val="00781471"/>
    <w:rsid w:val="007A2AF4"/>
    <w:rsid w:val="007E171E"/>
    <w:rsid w:val="00800053"/>
    <w:rsid w:val="00802292"/>
    <w:rsid w:val="00841FDC"/>
    <w:rsid w:val="00860453"/>
    <w:rsid w:val="00885A89"/>
    <w:rsid w:val="00893ECF"/>
    <w:rsid w:val="008C753A"/>
    <w:rsid w:val="008D7C41"/>
    <w:rsid w:val="008F53D6"/>
    <w:rsid w:val="008F6496"/>
    <w:rsid w:val="00901622"/>
    <w:rsid w:val="00902E92"/>
    <w:rsid w:val="00931B8A"/>
    <w:rsid w:val="00961418"/>
    <w:rsid w:val="00962633"/>
    <w:rsid w:val="00967453"/>
    <w:rsid w:val="009676B7"/>
    <w:rsid w:val="00983C47"/>
    <w:rsid w:val="00990F64"/>
    <w:rsid w:val="009A6308"/>
    <w:rsid w:val="009B35D6"/>
    <w:rsid w:val="009E210B"/>
    <w:rsid w:val="009E3ECC"/>
    <w:rsid w:val="009F063C"/>
    <w:rsid w:val="00A15CB4"/>
    <w:rsid w:val="00A16315"/>
    <w:rsid w:val="00A57322"/>
    <w:rsid w:val="00A61DF8"/>
    <w:rsid w:val="00AA0D31"/>
    <w:rsid w:val="00AA7F00"/>
    <w:rsid w:val="00B31F93"/>
    <w:rsid w:val="00B36530"/>
    <w:rsid w:val="00B8054E"/>
    <w:rsid w:val="00BA6D09"/>
    <w:rsid w:val="00BE0239"/>
    <w:rsid w:val="00BF7A58"/>
    <w:rsid w:val="00BF7D53"/>
    <w:rsid w:val="00C021F1"/>
    <w:rsid w:val="00C05292"/>
    <w:rsid w:val="00C44AFD"/>
    <w:rsid w:val="00C4768B"/>
    <w:rsid w:val="00C93C0E"/>
    <w:rsid w:val="00CC1207"/>
    <w:rsid w:val="00CC2C81"/>
    <w:rsid w:val="00CC311F"/>
    <w:rsid w:val="00CC366A"/>
    <w:rsid w:val="00CD04F7"/>
    <w:rsid w:val="00CF39E2"/>
    <w:rsid w:val="00D1439E"/>
    <w:rsid w:val="00D1779F"/>
    <w:rsid w:val="00D22BC2"/>
    <w:rsid w:val="00D628B0"/>
    <w:rsid w:val="00D94CCB"/>
    <w:rsid w:val="00DB5D4D"/>
    <w:rsid w:val="00DC4E6B"/>
    <w:rsid w:val="00DC7258"/>
    <w:rsid w:val="00DE499E"/>
    <w:rsid w:val="00DF57C3"/>
    <w:rsid w:val="00E071DD"/>
    <w:rsid w:val="00E26497"/>
    <w:rsid w:val="00E3571B"/>
    <w:rsid w:val="00E63D57"/>
    <w:rsid w:val="00E66F94"/>
    <w:rsid w:val="00E87DE4"/>
    <w:rsid w:val="00EB09B0"/>
    <w:rsid w:val="00EB213C"/>
    <w:rsid w:val="00ED60FA"/>
    <w:rsid w:val="00F2271D"/>
    <w:rsid w:val="00F247D7"/>
    <w:rsid w:val="00F4625E"/>
    <w:rsid w:val="00F540F5"/>
    <w:rsid w:val="00F608BD"/>
    <w:rsid w:val="00F70F5A"/>
    <w:rsid w:val="00F82675"/>
    <w:rsid w:val="00F83F8C"/>
    <w:rsid w:val="00FA2468"/>
    <w:rsid w:val="00FD5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583B8AA"/>
  <w15:chartTrackingRefBased/>
  <w15:docId w15:val="{617BF660-FE56-441E-B39B-283ED6FFB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A31B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A31B5"/>
    <w:rPr>
      <w:rFonts w:ascii="Segoe UI" w:hAnsi="Segoe UI" w:cs="Segoe UI"/>
      <w:sz w:val="18"/>
      <w:szCs w:val="18"/>
    </w:rPr>
  </w:style>
  <w:style w:type="paragraph" w:styleId="NormalWeb">
    <w:name w:val="Normal (Web)"/>
    <w:aliases w:val="Normal (Web) Char"/>
    <w:basedOn w:val="Normal"/>
    <w:link w:val="NormalWebChar1"/>
    <w:rsid w:val="00282F46"/>
    <w:pPr>
      <w:spacing w:before="100" w:beforeAutospacing="1" w:after="100" w:afterAutospacing="1"/>
    </w:pPr>
  </w:style>
  <w:style w:type="character" w:customStyle="1" w:styleId="spelle">
    <w:name w:val="spelle"/>
    <w:rsid w:val="00282F46"/>
  </w:style>
  <w:style w:type="character" w:customStyle="1" w:styleId="grame">
    <w:name w:val="grame"/>
    <w:rsid w:val="00282F46"/>
  </w:style>
  <w:style w:type="character" w:customStyle="1" w:styleId="NormalWebChar1">
    <w:name w:val="Normal (Web) Char1"/>
    <w:aliases w:val="Normal (Web) Char Char"/>
    <w:link w:val="NormalWeb"/>
    <w:rsid w:val="00282F46"/>
    <w:rPr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A47D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A47D2"/>
  </w:style>
  <w:style w:type="character" w:styleId="FootnoteReference">
    <w:name w:val="footnote reference"/>
    <w:uiPriority w:val="99"/>
    <w:semiHidden/>
    <w:unhideWhenUsed/>
    <w:rsid w:val="003A47D2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36530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36530"/>
  </w:style>
  <w:style w:type="character" w:styleId="EndnoteReference">
    <w:name w:val="endnote reference"/>
    <w:uiPriority w:val="99"/>
    <w:semiHidden/>
    <w:unhideWhenUsed/>
    <w:rsid w:val="00B3653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43CB48-C446-420E-8DA6-405B63413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400</Words>
  <Characters>2285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Идентичност Декларация</vt:lpstr>
      <vt:lpstr>Идентичност Декларация</vt:lpstr>
    </vt:vector>
  </TitlesOfParts>
  <Company/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Идентичност Декларация</dc:title>
  <dc:subject/>
  <dc:creator>lilia</dc:creator>
  <cp:keywords/>
  <cp:lastModifiedBy>Galia Savova</cp:lastModifiedBy>
  <cp:revision>20</cp:revision>
  <cp:lastPrinted>2015-07-10T08:17:00Z</cp:lastPrinted>
  <dcterms:created xsi:type="dcterms:W3CDTF">2018-10-17T08:49:00Z</dcterms:created>
  <dcterms:modified xsi:type="dcterms:W3CDTF">2019-03-07T16:18:00Z</dcterms:modified>
</cp:coreProperties>
</file>